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FC594" w14:textId="77777777" w:rsidR="004F6E27" w:rsidRDefault="004F6E27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78AB9BAC" w14:textId="77777777" w:rsidR="004F6E27" w:rsidRDefault="00950DA3">
      <w:pPr>
        <w:spacing w:line="200" w:lineRule="atLeast"/>
        <w:ind w:left="48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017A727" wp14:editId="3674651A">
            <wp:extent cx="791990" cy="47205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990" cy="472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01EAD" w14:textId="77777777" w:rsidR="004F6E27" w:rsidRDefault="004F6E27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p w14:paraId="5025C32A" w14:textId="77777777" w:rsidR="004F6E27" w:rsidRDefault="00950DA3">
      <w:pPr>
        <w:spacing w:before="34"/>
        <w:ind w:left="654" w:right="672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sz w:val="32"/>
        </w:rPr>
        <w:t>Contract</w:t>
      </w:r>
      <w:r>
        <w:rPr>
          <w:rFonts w:ascii="Calibri"/>
          <w:b/>
          <w:spacing w:val="-18"/>
          <w:sz w:val="32"/>
        </w:rPr>
        <w:t xml:space="preserve"> </w:t>
      </w:r>
      <w:r w:rsidR="002A1D22">
        <w:rPr>
          <w:rFonts w:ascii="Calibri"/>
          <w:b/>
          <w:spacing w:val="-1"/>
          <w:sz w:val="32"/>
        </w:rPr>
        <w:t>Administration</w:t>
      </w:r>
      <w:r>
        <w:rPr>
          <w:rFonts w:ascii="Calibri"/>
          <w:b/>
          <w:spacing w:val="-15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Checklist</w:t>
      </w:r>
    </w:p>
    <w:p w14:paraId="53BD06D0" w14:textId="77777777" w:rsidR="004F6E27" w:rsidRDefault="004F6E2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5BB2A43" w14:textId="77777777" w:rsidR="004F6E27" w:rsidRDefault="004F6E27">
      <w:pPr>
        <w:spacing w:before="3"/>
        <w:rPr>
          <w:rFonts w:ascii="Calibri" w:eastAsia="Calibri" w:hAnsi="Calibri" w:cs="Calibri"/>
          <w:b/>
          <w:bCs/>
          <w:sz w:val="19"/>
          <w:szCs w:val="19"/>
        </w:rPr>
      </w:pPr>
    </w:p>
    <w:p w14:paraId="485117DE" w14:textId="77777777" w:rsidR="004F6E27" w:rsidRDefault="004F6E27">
      <w:pPr>
        <w:rPr>
          <w:rFonts w:ascii="Calibri" w:eastAsia="Calibri" w:hAnsi="Calibri" w:cs="Calibri"/>
          <w:sz w:val="19"/>
          <w:szCs w:val="19"/>
        </w:rPr>
        <w:sectPr w:rsidR="004F6E27" w:rsidSect="00791645">
          <w:headerReference w:type="default" r:id="rId12"/>
          <w:type w:val="continuous"/>
          <w:pgSz w:w="12240" w:h="15840"/>
          <w:pgMar w:top="380" w:right="600" w:bottom="280" w:left="620" w:header="144" w:footer="0" w:gutter="0"/>
          <w:cols w:space="720"/>
          <w:docGrid w:linePitch="299"/>
        </w:sectPr>
      </w:pPr>
    </w:p>
    <w:p w14:paraId="6A0D7D15" w14:textId="77777777" w:rsidR="004F6E27" w:rsidRDefault="00950DA3">
      <w:pPr>
        <w:pStyle w:val="Heading1"/>
        <w:tabs>
          <w:tab w:val="left" w:pos="6257"/>
        </w:tabs>
        <w:rPr>
          <w:b w:val="0"/>
          <w:bCs w:val="0"/>
        </w:rPr>
      </w:pP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Vendor: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2847BE0" w14:textId="77777777" w:rsidR="004F6E27" w:rsidRDefault="00950DA3">
      <w:pPr>
        <w:tabs>
          <w:tab w:val="left" w:pos="3453"/>
        </w:tabs>
        <w:spacing w:before="56"/>
        <w:ind w:left="100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b/>
          <w:spacing w:val="-1"/>
        </w:rPr>
        <w:t>Department:</w:t>
      </w:r>
      <w:r>
        <w:rPr>
          <w:rFonts w:ascii="Calibri"/>
          <w:b/>
        </w:rPr>
        <w:t xml:space="preserve"> 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Calibri"/>
          <w:b/>
          <w:u w:val="single" w:color="000000"/>
        </w:rPr>
        <w:tab/>
      </w:r>
    </w:p>
    <w:p w14:paraId="4F9113C5" w14:textId="77777777" w:rsidR="004F6E27" w:rsidRDefault="004F6E27">
      <w:pPr>
        <w:rPr>
          <w:rFonts w:ascii="Calibri" w:eastAsia="Calibri" w:hAnsi="Calibri" w:cs="Calibri"/>
        </w:rPr>
        <w:sectPr w:rsidR="004F6E27">
          <w:type w:val="continuous"/>
          <w:pgSz w:w="12240" w:h="15840"/>
          <w:pgMar w:top="380" w:right="600" w:bottom="280" w:left="620" w:header="720" w:footer="720" w:gutter="0"/>
          <w:cols w:num="2" w:space="720" w:equalWidth="0">
            <w:col w:w="6258" w:space="943"/>
            <w:col w:w="3819"/>
          </w:cols>
        </w:sectPr>
      </w:pPr>
    </w:p>
    <w:p w14:paraId="0BB04CC7" w14:textId="77777777" w:rsidR="004F6E27" w:rsidRDefault="004F6E27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057E2A77" w14:textId="77777777" w:rsidR="004F6E27" w:rsidRDefault="004F6E27">
      <w:pPr>
        <w:rPr>
          <w:rFonts w:ascii="Calibri" w:eastAsia="Calibri" w:hAnsi="Calibri" w:cs="Calibri"/>
          <w:sz w:val="17"/>
          <w:szCs w:val="17"/>
        </w:rPr>
        <w:sectPr w:rsidR="004F6E27">
          <w:type w:val="continuous"/>
          <w:pgSz w:w="12240" w:h="15840"/>
          <w:pgMar w:top="380" w:right="600" w:bottom="280" w:left="620" w:header="720" w:footer="720" w:gutter="0"/>
          <w:cols w:space="720"/>
        </w:sectPr>
      </w:pPr>
    </w:p>
    <w:p w14:paraId="542FC53C" w14:textId="77777777" w:rsidR="004F6E27" w:rsidRDefault="00950DA3">
      <w:pPr>
        <w:tabs>
          <w:tab w:val="left" w:pos="6182"/>
        </w:tabs>
        <w:spacing w:before="56"/>
        <w:ind w:left="10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Date</w:t>
      </w:r>
      <w:r w:rsidR="00D35CD3">
        <w:rPr>
          <w:rFonts w:ascii="Calibri"/>
          <w:b/>
        </w:rPr>
        <w:t>(s) of Service</w:t>
      </w:r>
      <w:r>
        <w:rPr>
          <w:rFonts w:ascii="Calibri"/>
          <w:b/>
          <w:spacing w:val="-1"/>
        </w:rPr>
        <w:t>:</w:t>
      </w:r>
      <w:r>
        <w:rPr>
          <w:rFonts w:ascii="Calibri"/>
          <w:b/>
        </w:rPr>
        <w:t xml:space="preserve"> </w:t>
      </w:r>
      <w:r>
        <w:rPr>
          <w:rFonts w:ascii="Calibri"/>
          <w:b/>
          <w:u w:val="thick" w:color="000000"/>
        </w:rPr>
        <w:t xml:space="preserve"> </w:t>
      </w:r>
      <w:r>
        <w:rPr>
          <w:rFonts w:ascii="Calibri"/>
          <w:b/>
          <w:u w:val="thick" w:color="000000"/>
        </w:rPr>
        <w:tab/>
      </w:r>
    </w:p>
    <w:p w14:paraId="47AE7CDE" w14:textId="77777777" w:rsidR="004F6E27" w:rsidRDefault="00950DA3">
      <w:pPr>
        <w:tabs>
          <w:tab w:val="left" w:pos="3477"/>
        </w:tabs>
        <w:spacing w:before="56"/>
        <w:ind w:left="100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b/>
          <w:spacing w:val="-1"/>
        </w:rPr>
        <w:t>Contract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 xml:space="preserve">Amount: </w:t>
      </w:r>
      <w:r>
        <w:rPr>
          <w:rFonts w:ascii="Calibri"/>
          <w:b/>
          <w:u w:val="thick" w:color="000000"/>
        </w:rPr>
        <w:t xml:space="preserve"> </w:t>
      </w:r>
      <w:r>
        <w:rPr>
          <w:rFonts w:ascii="Calibri"/>
          <w:b/>
          <w:u w:val="thick" w:color="000000"/>
        </w:rPr>
        <w:tab/>
      </w:r>
    </w:p>
    <w:p w14:paraId="0BF923F9" w14:textId="77777777" w:rsidR="004F6E27" w:rsidRDefault="004F6E27">
      <w:pPr>
        <w:rPr>
          <w:rFonts w:ascii="Calibri" w:eastAsia="Calibri" w:hAnsi="Calibri" w:cs="Calibri"/>
        </w:rPr>
        <w:sectPr w:rsidR="004F6E27">
          <w:type w:val="continuous"/>
          <w:pgSz w:w="12240" w:h="15840"/>
          <w:pgMar w:top="380" w:right="600" w:bottom="280" w:left="620" w:header="720" w:footer="720" w:gutter="0"/>
          <w:cols w:num="2" w:space="720" w:equalWidth="0">
            <w:col w:w="6183" w:space="1018"/>
            <w:col w:w="3819"/>
          </w:cols>
        </w:sectPr>
      </w:pPr>
    </w:p>
    <w:p w14:paraId="6FE5BA55" w14:textId="77777777" w:rsidR="004F6E27" w:rsidRDefault="004F6E27">
      <w:pPr>
        <w:rPr>
          <w:rFonts w:ascii="Calibri" w:eastAsia="Calibri" w:hAnsi="Calibri" w:cs="Calibri"/>
          <w:b/>
          <w:bCs/>
          <w:sz w:val="18"/>
          <w:szCs w:val="18"/>
        </w:rPr>
      </w:pPr>
    </w:p>
    <w:p w14:paraId="5B2A3588" w14:textId="77777777" w:rsidR="004F6E27" w:rsidRDefault="00950DA3">
      <w:pPr>
        <w:spacing w:before="51"/>
        <w:ind w:left="789"/>
        <w:rPr>
          <w:rFonts w:ascii="Calibri"/>
          <w:b/>
          <w:spacing w:val="-1"/>
          <w:sz w:val="24"/>
        </w:rPr>
      </w:pPr>
      <w:r>
        <w:rPr>
          <w:rFonts w:ascii="Calibri"/>
          <w:b/>
          <w:spacing w:val="-1"/>
          <w:sz w:val="24"/>
        </w:rPr>
        <w:t>Make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sure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all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items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are in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order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signed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prior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to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submitting contract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package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for</w:t>
      </w:r>
      <w:r w:rsidR="00AA4067">
        <w:rPr>
          <w:rFonts w:ascii="Calibri"/>
          <w:b/>
          <w:spacing w:val="-1"/>
          <w:sz w:val="24"/>
        </w:rPr>
        <w:t xml:space="preserve"> approval</w:t>
      </w:r>
    </w:p>
    <w:p w14:paraId="7D54768C" w14:textId="77777777" w:rsidR="00D35CD3" w:rsidRDefault="00D35CD3">
      <w:pPr>
        <w:pStyle w:val="BodyText"/>
        <w:tabs>
          <w:tab w:val="left" w:pos="1414"/>
        </w:tabs>
        <w:spacing w:before="56"/>
        <w:rPr>
          <w:u w:color="000000"/>
        </w:rPr>
      </w:pPr>
    </w:p>
    <w:p w14:paraId="2C54D864" w14:textId="77777777" w:rsidR="004F6E27" w:rsidRDefault="00950DA3">
      <w:pPr>
        <w:pStyle w:val="BodyText"/>
        <w:tabs>
          <w:tab w:val="left" w:pos="1414"/>
        </w:tabs>
        <w:spacing w:before="56"/>
        <w:rPr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Contract</w:t>
      </w:r>
      <w:r>
        <w:rPr>
          <w:u w:val="none"/>
        </w:rPr>
        <w:t xml:space="preserve"> </w:t>
      </w:r>
      <w:r>
        <w:rPr>
          <w:spacing w:val="-1"/>
          <w:u w:val="none"/>
        </w:rPr>
        <w:t>Cover</w:t>
      </w:r>
      <w:r>
        <w:rPr>
          <w:u w:val="none"/>
        </w:rPr>
        <w:t xml:space="preserve"> </w:t>
      </w:r>
      <w:r>
        <w:rPr>
          <w:spacing w:val="-1"/>
          <w:u w:val="none"/>
        </w:rPr>
        <w:t>Sheet</w:t>
      </w:r>
      <w:r>
        <w:rPr>
          <w:u w:val="none"/>
        </w:rPr>
        <w:t xml:space="preserve"> </w:t>
      </w:r>
      <w:r>
        <w:rPr>
          <w:spacing w:val="-1"/>
          <w:u w:val="none"/>
        </w:rPr>
        <w:t>(with</w:t>
      </w:r>
      <w:r>
        <w:rPr>
          <w:u w:val="none"/>
        </w:rPr>
        <w:t xml:space="preserve"> all</w:t>
      </w:r>
      <w:r>
        <w:rPr>
          <w:spacing w:val="-3"/>
          <w:u w:val="none"/>
        </w:rPr>
        <w:t xml:space="preserve"> </w:t>
      </w:r>
      <w:r>
        <w:rPr>
          <w:u w:val="none"/>
        </w:rPr>
        <w:t>areas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completed)</w:t>
      </w:r>
    </w:p>
    <w:p w14:paraId="4DFE2DCC" w14:textId="399CBDD2" w:rsidR="00AA4067" w:rsidRDefault="00AA4067" w:rsidP="00AA4067">
      <w:pPr>
        <w:pStyle w:val="BodyText"/>
        <w:tabs>
          <w:tab w:val="left" w:pos="1414"/>
        </w:tabs>
        <w:spacing w:before="56"/>
        <w:rPr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Prepared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 xml:space="preserve">Contract (from </w:t>
      </w:r>
      <w:hyperlink r:id="rId13">
        <w:r>
          <w:rPr>
            <w:color w:val="0462C1"/>
            <w:spacing w:val="-2"/>
            <w:u w:color="0462C1"/>
          </w:rPr>
          <w:t>UHD</w:t>
        </w:r>
        <w:r>
          <w:rPr>
            <w:color w:val="0462C1"/>
            <w:u w:color="0462C1"/>
          </w:rPr>
          <w:t xml:space="preserve"> </w:t>
        </w:r>
        <w:r>
          <w:rPr>
            <w:color w:val="0462C1"/>
            <w:spacing w:val="-1"/>
            <w:u w:color="0462C1"/>
          </w:rPr>
          <w:t>Website</w:t>
        </w:r>
      </w:hyperlink>
      <w:r>
        <w:rPr>
          <w:spacing w:val="-1"/>
          <w:u w:val="none"/>
        </w:rPr>
        <w:t>)</w:t>
      </w:r>
      <w:r>
        <w:rPr>
          <w:spacing w:val="-2"/>
          <w:u w:val="none"/>
        </w:rPr>
        <w:t xml:space="preserve"> </w:t>
      </w:r>
      <w:r>
        <w:rPr>
          <w:u w:val="none"/>
        </w:rPr>
        <w:t>or</w:t>
      </w:r>
      <w:r>
        <w:rPr>
          <w:spacing w:val="-2"/>
          <w:u w:val="none"/>
        </w:rPr>
        <w:t xml:space="preserve"> </w:t>
      </w:r>
      <w:r w:rsidRPr="00851D83">
        <w:rPr>
          <w:spacing w:val="-1"/>
          <w:u w:val="none"/>
        </w:rPr>
        <w:t>Contract</w:t>
      </w:r>
      <w:r w:rsidRPr="00851D83">
        <w:rPr>
          <w:u w:val="none"/>
        </w:rPr>
        <w:t xml:space="preserve"> </w:t>
      </w:r>
      <w:r w:rsidRPr="00851D83">
        <w:rPr>
          <w:spacing w:val="-1"/>
          <w:u w:val="none"/>
        </w:rPr>
        <w:t>Addendum</w:t>
      </w:r>
      <w:r w:rsidR="00E5039C">
        <w:rPr>
          <w:spacing w:val="-1"/>
          <w:u w:val="none"/>
        </w:rPr>
        <w:t xml:space="preserve"> (SCA)</w:t>
      </w:r>
      <w:r w:rsidRPr="00851D83">
        <w:rPr>
          <w:spacing w:val="2"/>
          <w:u w:color="0462C1"/>
        </w:rPr>
        <w:t xml:space="preserve"> </w:t>
      </w:r>
      <w:r>
        <w:rPr>
          <w:spacing w:val="-1"/>
          <w:u w:val="none"/>
        </w:rPr>
        <w:t>(if</w:t>
      </w:r>
      <w:r>
        <w:rPr>
          <w:u w:val="none"/>
        </w:rPr>
        <w:t xml:space="preserve"> </w:t>
      </w:r>
      <w:r>
        <w:rPr>
          <w:spacing w:val="-1"/>
          <w:u w:val="none"/>
        </w:rPr>
        <w:t>using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vendor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contract</w:t>
      </w:r>
      <w:r w:rsidR="004E5E96">
        <w:rPr>
          <w:spacing w:val="-1"/>
          <w:u w:val="none"/>
        </w:rPr>
        <w:t xml:space="preserve"> provide fillable standard form</w:t>
      </w:r>
      <w:r>
        <w:rPr>
          <w:spacing w:val="-1"/>
          <w:u w:val="none"/>
        </w:rPr>
        <w:t>)</w:t>
      </w:r>
    </w:p>
    <w:p w14:paraId="2B2FD12A" w14:textId="50C9B130" w:rsidR="002A1D22" w:rsidRDefault="002A1D22" w:rsidP="002A1D22">
      <w:pPr>
        <w:pStyle w:val="BodyText"/>
        <w:tabs>
          <w:tab w:val="left" w:pos="1414"/>
        </w:tabs>
        <w:rPr>
          <w:spacing w:val="-1"/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Vendor</w:t>
      </w:r>
      <w:r>
        <w:rPr>
          <w:u w:val="none"/>
        </w:rPr>
        <w:t xml:space="preserve"> </w:t>
      </w:r>
      <w:r>
        <w:rPr>
          <w:spacing w:val="-1"/>
          <w:u w:val="none"/>
        </w:rPr>
        <w:t>Contract</w:t>
      </w:r>
      <w:r>
        <w:rPr>
          <w:u w:val="none"/>
        </w:rPr>
        <w:t xml:space="preserve"> </w:t>
      </w:r>
      <w:r>
        <w:rPr>
          <w:spacing w:val="-1"/>
          <w:u w:val="none"/>
        </w:rPr>
        <w:t>(</w:t>
      </w:r>
      <w:r>
        <w:rPr>
          <w:spacing w:val="-2"/>
          <w:u w:val="none"/>
        </w:rPr>
        <w:t>provide</w:t>
      </w:r>
      <w:r w:rsidR="009F1BF1">
        <w:rPr>
          <w:spacing w:val="-2"/>
          <w:u w:val="none"/>
        </w:rPr>
        <w:t xml:space="preserve"> attached WORD version or PDF received from vendor</w:t>
      </w:r>
      <w:r>
        <w:rPr>
          <w:spacing w:val="1"/>
          <w:u w:val="none"/>
        </w:rPr>
        <w:t xml:space="preserve"> </w:t>
      </w:r>
      <w:r>
        <w:rPr>
          <w:rFonts w:cs="Calibri"/>
          <w:u w:val="none"/>
        </w:rPr>
        <w:t>–</w:t>
      </w:r>
      <w:r>
        <w:rPr>
          <w:rFonts w:cs="Calibri"/>
          <w:spacing w:val="1"/>
          <w:u w:val="none"/>
        </w:rPr>
        <w:t xml:space="preserve"> </w:t>
      </w:r>
      <w:r>
        <w:rPr>
          <w:spacing w:val="-1"/>
          <w:u w:val="none"/>
        </w:rPr>
        <w:t>may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require</w:t>
      </w:r>
      <w:r>
        <w:rPr>
          <w:u w:val="none"/>
        </w:rPr>
        <w:t xml:space="preserve"> </w:t>
      </w:r>
      <w:r>
        <w:rPr>
          <w:spacing w:val="-1"/>
          <w:u w:val="none"/>
        </w:rPr>
        <w:t>OGC</w:t>
      </w:r>
      <w:r>
        <w:rPr>
          <w:u w:val="none"/>
        </w:rPr>
        <w:t xml:space="preserve"> </w:t>
      </w:r>
      <w:r>
        <w:rPr>
          <w:spacing w:val="-1"/>
          <w:u w:val="none"/>
        </w:rPr>
        <w:t>review)</w:t>
      </w:r>
    </w:p>
    <w:p w14:paraId="6477FADE" w14:textId="77777777" w:rsidR="00E5039C" w:rsidRDefault="00E5039C" w:rsidP="00E5039C">
      <w:pPr>
        <w:pStyle w:val="BodyText"/>
        <w:tabs>
          <w:tab w:val="left" w:pos="1414"/>
        </w:tabs>
        <w:rPr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Alternative Dispute Resolution/Child Support Clauses (if using vendor contract without SCA)</w:t>
      </w:r>
    </w:p>
    <w:p w14:paraId="69E002D8" w14:textId="77777777" w:rsidR="002A1D22" w:rsidRDefault="002A1D22" w:rsidP="002A1D22">
      <w:pPr>
        <w:pStyle w:val="BodyText"/>
        <w:tabs>
          <w:tab w:val="left" w:pos="1414"/>
        </w:tabs>
        <w:rPr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Vendor</w:t>
      </w:r>
      <w:r>
        <w:rPr>
          <w:u w:val="none"/>
        </w:rPr>
        <w:t xml:space="preserve"> </w:t>
      </w:r>
      <w:r>
        <w:rPr>
          <w:spacing w:val="-1"/>
          <w:u w:val="none"/>
        </w:rPr>
        <w:t>Quote</w:t>
      </w:r>
      <w:r>
        <w:rPr>
          <w:spacing w:val="1"/>
          <w:u w:val="none"/>
        </w:rPr>
        <w:t xml:space="preserve"> </w:t>
      </w:r>
      <w:r>
        <w:rPr>
          <w:rFonts w:cs="Calibri"/>
          <w:u w:val="none"/>
        </w:rPr>
        <w:t>–</w:t>
      </w:r>
      <w:r>
        <w:rPr>
          <w:rFonts w:cs="Calibri"/>
          <w:spacing w:val="1"/>
          <w:u w:val="none"/>
        </w:rPr>
        <w:t xml:space="preserve"> </w:t>
      </w:r>
      <w:r>
        <w:rPr>
          <w:spacing w:val="-1"/>
          <w:u w:val="none"/>
        </w:rPr>
        <w:t>if applicable</w:t>
      </w:r>
    </w:p>
    <w:p w14:paraId="51D9FD65" w14:textId="5A5A74B8" w:rsidR="002A1D22" w:rsidRDefault="002A1D22" w:rsidP="002A1D22">
      <w:pPr>
        <w:pStyle w:val="BodyText"/>
        <w:tabs>
          <w:tab w:val="left" w:pos="1414"/>
        </w:tabs>
        <w:spacing w:before="56"/>
        <w:rPr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Signed</w:t>
      </w:r>
      <w:r>
        <w:rPr>
          <w:u w:val="none"/>
        </w:rPr>
        <w:t xml:space="preserve"> Bid</w:t>
      </w:r>
      <w:r>
        <w:rPr>
          <w:spacing w:val="-1"/>
          <w:u w:val="none"/>
        </w:rPr>
        <w:t xml:space="preserve"> </w:t>
      </w:r>
      <w:r>
        <w:rPr>
          <w:u w:val="none"/>
        </w:rPr>
        <w:t>Tab</w:t>
      </w:r>
      <w:r>
        <w:rPr>
          <w:spacing w:val="-1"/>
          <w:u w:val="none"/>
        </w:rPr>
        <w:t xml:space="preserve"> </w:t>
      </w:r>
      <w:r>
        <w:rPr>
          <w:u w:val="none"/>
        </w:rPr>
        <w:t>for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chosen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vendor</w:t>
      </w:r>
      <w:r>
        <w:rPr>
          <w:u w:val="none"/>
        </w:rPr>
        <w:t xml:space="preserve"> </w:t>
      </w:r>
      <w:r>
        <w:rPr>
          <w:spacing w:val="-1"/>
          <w:u w:val="none"/>
        </w:rPr>
        <w:t>(if</w:t>
      </w:r>
      <w:r>
        <w:rPr>
          <w:u w:val="none"/>
        </w:rPr>
        <w:t xml:space="preserve"> </w:t>
      </w:r>
      <w:r>
        <w:rPr>
          <w:spacing w:val="-1"/>
          <w:u w:val="none"/>
        </w:rPr>
        <w:t>bid</w:t>
      </w:r>
      <w:r>
        <w:rPr>
          <w:spacing w:val="-3"/>
          <w:u w:val="none"/>
        </w:rPr>
        <w:t xml:space="preserve"> </w:t>
      </w:r>
      <w:r>
        <w:rPr>
          <w:u w:val="none"/>
        </w:rPr>
        <w:t>was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 xml:space="preserve">completed </w:t>
      </w:r>
      <w:r>
        <w:rPr>
          <w:u w:val="none"/>
        </w:rPr>
        <w:t>for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purchase</w:t>
      </w:r>
      <w:r>
        <w:rPr>
          <w:spacing w:val="1"/>
          <w:u w:val="none"/>
        </w:rPr>
        <w:t xml:space="preserve"> </w:t>
      </w:r>
      <w:r w:rsidR="008B72CB">
        <w:rPr>
          <w:spacing w:val="1"/>
          <w:u w:val="none"/>
        </w:rPr>
        <w:t xml:space="preserve">is </w:t>
      </w:r>
      <w:r w:rsidR="008B72CB">
        <w:rPr>
          <w:spacing w:val="-1"/>
          <w:u w:val="none"/>
        </w:rPr>
        <w:t>equal to or more than</w:t>
      </w:r>
      <w:r>
        <w:rPr>
          <w:spacing w:val="-1"/>
          <w:u w:val="none"/>
        </w:rPr>
        <w:t xml:space="preserve"> $</w:t>
      </w:r>
      <w:r w:rsidR="006F7954">
        <w:rPr>
          <w:spacing w:val="-1"/>
          <w:u w:val="none"/>
        </w:rPr>
        <w:t>1</w:t>
      </w:r>
      <w:r>
        <w:rPr>
          <w:spacing w:val="-1"/>
          <w:u w:val="none"/>
        </w:rPr>
        <w:t>5,000.00)</w:t>
      </w:r>
    </w:p>
    <w:p w14:paraId="32DAFF3B" w14:textId="77777777" w:rsidR="002A1D22" w:rsidRDefault="002A1D22" w:rsidP="002A1D22">
      <w:pPr>
        <w:pStyle w:val="BodyText"/>
        <w:numPr>
          <w:ilvl w:val="0"/>
          <w:numId w:val="1"/>
        </w:numPr>
        <w:tabs>
          <w:tab w:val="left" w:pos="2261"/>
        </w:tabs>
        <w:rPr>
          <w:u w:val="none"/>
        </w:rPr>
      </w:pPr>
      <w:r>
        <w:rPr>
          <w:spacing w:val="-1"/>
          <w:u w:val="none"/>
        </w:rPr>
        <w:t>Include</w:t>
      </w:r>
      <w:r>
        <w:rPr>
          <w:u w:val="none"/>
        </w:rPr>
        <w:t xml:space="preserve"> </w:t>
      </w:r>
      <w:r>
        <w:rPr>
          <w:spacing w:val="-1"/>
          <w:u w:val="none"/>
        </w:rPr>
        <w:t>copy</w:t>
      </w:r>
      <w:r>
        <w:rPr>
          <w:u w:val="none"/>
        </w:rPr>
        <w:t xml:space="preserve"> of</w:t>
      </w:r>
      <w:r>
        <w:rPr>
          <w:spacing w:val="-3"/>
          <w:u w:val="none"/>
        </w:rPr>
        <w:t xml:space="preserve"> </w:t>
      </w:r>
      <w:r>
        <w:rPr>
          <w:u w:val="none"/>
        </w:rPr>
        <w:t>RFQ</w:t>
      </w:r>
      <w:r>
        <w:rPr>
          <w:spacing w:val="-2"/>
          <w:u w:val="none"/>
        </w:rPr>
        <w:t xml:space="preserve"> </w:t>
      </w:r>
      <w:r>
        <w:rPr>
          <w:u w:val="none"/>
        </w:rPr>
        <w:t>or</w:t>
      </w:r>
      <w:r>
        <w:rPr>
          <w:spacing w:val="-2"/>
          <w:u w:val="none"/>
        </w:rPr>
        <w:t xml:space="preserve"> </w:t>
      </w:r>
      <w:r>
        <w:rPr>
          <w:u w:val="none"/>
        </w:rPr>
        <w:t>RFP</w:t>
      </w:r>
      <w:r w:rsidR="00B720BD">
        <w:rPr>
          <w:u w:val="none"/>
        </w:rPr>
        <w:t xml:space="preserve"> and Response</w:t>
      </w:r>
      <w:r w:rsidR="00B720BD">
        <w:rPr>
          <w:spacing w:val="-2"/>
          <w:u w:val="none"/>
        </w:rPr>
        <w:t xml:space="preserve"> for</w:t>
      </w:r>
      <w:r>
        <w:rPr>
          <w:u w:val="none"/>
        </w:rPr>
        <w:t xml:space="preserve"> </w:t>
      </w:r>
      <w:r>
        <w:rPr>
          <w:spacing w:val="-1"/>
          <w:u w:val="none"/>
        </w:rPr>
        <w:t>chosen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vendor</w:t>
      </w:r>
    </w:p>
    <w:p w14:paraId="167E57B9" w14:textId="5EDD69C3" w:rsidR="002A1D22" w:rsidRDefault="002A1D22" w:rsidP="002A1D22">
      <w:pPr>
        <w:pStyle w:val="BodyText"/>
        <w:tabs>
          <w:tab w:val="left" w:pos="1414"/>
        </w:tabs>
        <w:rPr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Approved</w:t>
      </w:r>
      <w:r>
        <w:rPr>
          <w:u w:val="none"/>
        </w:rPr>
        <w:t xml:space="preserve"> </w:t>
      </w:r>
      <w:r>
        <w:rPr>
          <w:spacing w:val="-1"/>
          <w:u w:val="none"/>
        </w:rPr>
        <w:t>Sole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Source</w:t>
      </w:r>
      <w:r>
        <w:rPr>
          <w:u w:val="none"/>
        </w:rPr>
        <w:t xml:space="preserve"> </w:t>
      </w:r>
      <w:r>
        <w:rPr>
          <w:spacing w:val="-1"/>
          <w:u w:val="none"/>
        </w:rPr>
        <w:t>(if</w:t>
      </w:r>
      <w:r>
        <w:rPr>
          <w:u w:val="none"/>
        </w:rPr>
        <w:t xml:space="preserve"> </w:t>
      </w:r>
      <w:r>
        <w:rPr>
          <w:spacing w:val="-1"/>
          <w:u w:val="none"/>
        </w:rPr>
        <w:t>purchase</w:t>
      </w:r>
      <w:r>
        <w:rPr>
          <w:u w:val="none"/>
        </w:rPr>
        <w:t xml:space="preserve"> </w:t>
      </w:r>
      <w:r w:rsidR="008B72CB">
        <w:rPr>
          <w:u w:val="none"/>
        </w:rPr>
        <w:t xml:space="preserve">is </w:t>
      </w:r>
      <w:r w:rsidR="008B72CB">
        <w:rPr>
          <w:spacing w:val="-1"/>
          <w:u w:val="none"/>
        </w:rPr>
        <w:t>equal to or more than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$</w:t>
      </w:r>
      <w:r w:rsidR="006F7954">
        <w:rPr>
          <w:spacing w:val="-1"/>
          <w:u w:val="none"/>
        </w:rPr>
        <w:t>1</w:t>
      </w:r>
      <w:r>
        <w:rPr>
          <w:spacing w:val="-1"/>
          <w:u w:val="none"/>
        </w:rPr>
        <w:t xml:space="preserve">5,000.00 </w:t>
      </w:r>
      <w:r>
        <w:rPr>
          <w:u w:val="none"/>
        </w:rPr>
        <w:t>and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no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bid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is </w:t>
      </w:r>
      <w:r>
        <w:rPr>
          <w:spacing w:val="-1"/>
          <w:u w:val="none"/>
        </w:rPr>
        <w:t>completed)</w:t>
      </w:r>
    </w:p>
    <w:p w14:paraId="07F80D28" w14:textId="77777777" w:rsidR="004F6E27" w:rsidRDefault="00950DA3">
      <w:pPr>
        <w:pStyle w:val="BodyText"/>
        <w:tabs>
          <w:tab w:val="left" w:pos="1414"/>
        </w:tabs>
        <w:rPr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Approved</w:t>
      </w:r>
      <w:r>
        <w:rPr>
          <w:u w:val="none"/>
        </w:rPr>
        <w:t xml:space="preserve"> </w:t>
      </w:r>
      <w:r>
        <w:rPr>
          <w:spacing w:val="-2"/>
          <w:u w:val="none"/>
        </w:rPr>
        <w:t>Addendum</w:t>
      </w:r>
      <w:r>
        <w:rPr>
          <w:spacing w:val="1"/>
          <w:u w:val="none"/>
        </w:rPr>
        <w:t xml:space="preserve"> </w:t>
      </w:r>
      <w:r>
        <w:rPr>
          <w:u w:val="none"/>
        </w:rPr>
        <w:t>C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(for</w:t>
      </w:r>
      <w:r>
        <w:rPr>
          <w:u w:val="none"/>
        </w:rPr>
        <w:t xml:space="preserve"> </w:t>
      </w:r>
      <w:r w:rsidR="00A25CED">
        <w:rPr>
          <w:spacing w:val="-1"/>
          <w:u w:val="none"/>
        </w:rPr>
        <w:t>requisitions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exceeding $</w:t>
      </w:r>
      <w:r w:rsidR="002A1D22">
        <w:rPr>
          <w:spacing w:val="-1"/>
          <w:u w:val="none"/>
        </w:rPr>
        <w:t>100,000.00</w:t>
      </w:r>
      <w:r>
        <w:rPr>
          <w:spacing w:val="-1"/>
          <w:u w:val="none"/>
        </w:rPr>
        <w:t>)</w:t>
      </w:r>
    </w:p>
    <w:p w14:paraId="521D6CCE" w14:textId="43A4C382" w:rsidR="004F6E27" w:rsidRDefault="00950DA3">
      <w:pPr>
        <w:pStyle w:val="BodyText"/>
        <w:tabs>
          <w:tab w:val="left" w:pos="1414"/>
        </w:tabs>
        <w:spacing w:before="121"/>
        <w:rPr>
          <w:u w:val="none"/>
        </w:rPr>
      </w:pPr>
      <w:r>
        <w:rPr>
          <w:color w:val="0462C1"/>
          <w:u w:color="000000"/>
        </w:rPr>
        <w:tab/>
      </w:r>
      <w:r>
        <w:rPr>
          <w:color w:val="0462C1"/>
          <w:u w:val="none"/>
        </w:rPr>
        <w:t xml:space="preserve">  </w:t>
      </w:r>
      <w:hyperlink r:id="rId14" w:anchor="insurance-needed" w:history="1">
        <w:r w:rsidR="00044897" w:rsidRPr="00FE270E">
          <w:rPr>
            <w:rStyle w:val="Hyperlink"/>
            <w:spacing w:val="-1"/>
          </w:rPr>
          <w:t>Certificate of Insurance</w:t>
        </w:r>
      </w:hyperlink>
      <w:r w:rsidR="00044897">
        <w:rPr>
          <w:color w:val="0462C1"/>
          <w:spacing w:val="-1"/>
          <w:u w:color="0462C1"/>
        </w:rPr>
        <w:t xml:space="preserve"> </w:t>
      </w:r>
      <w:r>
        <w:rPr>
          <w:spacing w:val="-1"/>
          <w:u w:val="none"/>
        </w:rPr>
        <w:t>(</w:t>
      </w:r>
      <w:r w:rsidR="00CE606A">
        <w:rPr>
          <w:spacing w:val="-1"/>
          <w:u w:val="none"/>
        </w:rPr>
        <w:t xml:space="preserve">if applicable; </w:t>
      </w:r>
      <w:r>
        <w:rPr>
          <w:spacing w:val="-1"/>
          <w:u w:val="none"/>
        </w:rPr>
        <w:t>for</w:t>
      </w:r>
      <w:r>
        <w:rPr>
          <w:u w:val="none"/>
        </w:rPr>
        <w:t xml:space="preserve"> </w:t>
      </w:r>
      <w:r>
        <w:rPr>
          <w:spacing w:val="-1"/>
          <w:u w:val="none"/>
        </w:rPr>
        <w:t>any</w:t>
      </w:r>
      <w:r>
        <w:rPr>
          <w:u w:val="none"/>
        </w:rPr>
        <w:t xml:space="preserve"> </w:t>
      </w:r>
      <w:r>
        <w:rPr>
          <w:spacing w:val="-1"/>
          <w:u w:val="none"/>
        </w:rPr>
        <w:t>physical</w:t>
      </w:r>
      <w:r>
        <w:rPr>
          <w:u w:val="none"/>
        </w:rPr>
        <w:t xml:space="preserve"> </w:t>
      </w:r>
      <w:r>
        <w:rPr>
          <w:spacing w:val="-1"/>
          <w:u w:val="none"/>
        </w:rPr>
        <w:t>delivery,</w:t>
      </w:r>
      <w:r>
        <w:rPr>
          <w:u w:val="none"/>
        </w:rPr>
        <w:t xml:space="preserve"> </w:t>
      </w:r>
      <w:r>
        <w:rPr>
          <w:spacing w:val="-1"/>
          <w:u w:val="none"/>
        </w:rPr>
        <w:t>service,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or </w:t>
      </w:r>
      <w:r>
        <w:rPr>
          <w:spacing w:val="-1"/>
          <w:u w:val="none"/>
        </w:rPr>
        <w:t>labor</w:t>
      </w:r>
      <w:r>
        <w:rPr>
          <w:u w:val="none"/>
        </w:rPr>
        <w:t xml:space="preserve"> on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campus)</w:t>
      </w:r>
    </w:p>
    <w:p w14:paraId="4DE3FA4B" w14:textId="77777777" w:rsidR="004F6E27" w:rsidRDefault="00950DA3">
      <w:pPr>
        <w:pStyle w:val="BodyText"/>
        <w:tabs>
          <w:tab w:val="left" w:pos="1414"/>
        </w:tabs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 xml:space="preserve">  Food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Permit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(if </w:t>
      </w:r>
      <w:r>
        <w:rPr>
          <w:spacing w:val="-1"/>
          <w:u w:val="none"/>
        </w:rPr>
        <w:t>needed</w:t>
      </w:r>
      <w:r>
        <w:rPr>
          <w:u w:val="none"/>
        </w:rPr>
        <w:t xml:space="preserve"> - </w:t>
      </w:r>
      <w:r>
        <w:rPr>
          <w:spacing w:val="-2"/>
          <w:u w:val="none"/>
        </w:rPr>
        <w:t>for</w:t>
      </w:r>
      <w:r>
        <w:rPr>
          <w:u w:val="none"/>
        </w:rPr>
        <w:t xml:space="preserve"> </w:t>
      </w:r>
      <w:r>
        <w:rPr>
          <w:spacing w:val="-1"/>
          <w:u w:val="none"/>
        </w:rPr>
        <w:t>catering services</w:t>
      </w:r>
      <w:r>
        <w:rPr>
          <w:spacing w:val="-2"/>
          <w:u w:val="none"/>
        </w:rPr>
        <w:t xml:space="preserve"> </w:t>
      </w:r>
      <w:r>
        <w:rPr>
          <w:u w:val="none"/>
        </w:rPr>
        <w:t>on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campus)</w:t>
      </w:r>
    </w:p>
    <w:p w14:paraId="3E05F8D2" w14:textId="77777777" w:rsidR="004F6E27" w:rsidRDefault="00950DA3">
      <w:pPr>
        <w:pStyle w:val="BodyText"/>
        <w:tabs>
          <w:tab w:val="left" w:pos="1414"/>
        </w:tabs>
        <w:spacing w:before="118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w w:val="95"/>
          <w:u w:val="none"/>
        </w:rPr>
        <w:t>No</w:t>
      </w:r>
      <w:r>
        <w:rPr>
          <w:spacing w:val="16"/>
          <w:w w:val="95"/>
          <w:u w:val="none"/>
        </w:rPr>
        <w:t xml:space="preserve"> </w:t>
      </w:r>
      <w:r>
        <w:rPr>
          <w:spacing w:val="-1"/>
          <w:u w:val="none"/>
        </w:rPr>
        <w:t>Boycott</w:t>
      </w:r>
      <w:r>
        <w:rPr>
          <w:spacing w:val="1"/>
          <w:u w:val="none"/>
        </w:rPr>
        <w:t xml:space="preserve"> </w:t>
      </w:r>
      <w:r>
        <w:rPr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u w:val="none"/>
        </w:rPr>
        <w:t>Israel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Form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(</w:t>
      </w:r>
      <w:r w:rsidR="00792EA1">
        <w:rPr>
          <w:spacing w:val="-1"/>
          <w:u w:val="none"/>
        </w:rPr>
        <w:t>for contracts using HEAF at</w:t>
      </w:r>
      <w:r w:rsidR="00B720BD">
        <w:rPr>
          <w:spacing w:val="-1"/>
          <w:u w:val="none"/>
        </w:rPr>
        <w:t xml:space="preserve"> $100,000.00</w:t>
      </w:r>
      <w:r w:rsidR="00792EA1">
        <w:rPr>
          <w:spacing w:val="-1"/>
          <w:u w:val="none"/>
        </w:rPr>
        <w:t xml:space="preserve"> or more</w:t>
      </w:r>
      <w:r>
        <w:rPr>
          <w:spacing w:val="-1"/>
          <w:u w:val="none"/>
        </w:rPr>
        <w:t>)</w:t>
      </w:r>
    </w:p>
    <w:p w14:paraId="06276782" w14:textId="3B9CB8DC" w:rsidR="00C726C8" w:rsidRDefault="00C726C8" w:rsidP="00C726C8">
      <w:pPr>
        <w:pStyle w:val="BodyText"/>
        <w:tabs>
          <w:tab w:val="left" w:pos="1414"/>
        </w:tabs>
        <w:rPr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 w:rsidR="0085111D">
        <w:rPr>
          <w:spacing w:val="-1"/>
          <w:u w:val="none"/>
        </w:rPr>
        <w:t>Screenshot o</w:t>
      </w:r>
      <w:r w:rsidR="00AC4AD2">
        <w:rPr>
          <w:spacing w:val="-1"/>
          <w:u w:val="none"/>
        </w:rPr>
        <w:t xml:space="preserve">f </w:t>
      </w:r>
      <w:r>
        <w:rPr>
          <w:spacing w:val="-1"/>
          <w:u w:val="none"/>
        </w:rPr>
        <w:t>Vendor</w:t>
      </w:r>
      <w:r>
        <w:rPr>
          <w:u w:val="none"/>
        </w:rPr>
        <w:t xml:space="preserve"> </w:t>
      </w:r>
      <w:r w:rsidR="00FE179C">
        <w:rPr>
          <w:spacing w:val="-1"/>
          <w:u w:val="none"/>
        </w:rPr>
        <w:t>Hold Status</w:t>
      </w:r>
      <w:r w:rsidR="00AC4AD2">
        <w:rPr>
          <w:spacing w:val="-1"/>
          <w:u w:val="none"/>
        </w:rPr>
        <w:t xml:space="preserve"> - </w:t>
      </w:r>
      <w:r w:rsidR="00AC4AD2">
        <w:rPr>
          <w:spacing w:val="-2"/>
          <w:u w:val="none"/>
        </w:rPr>
        <w:t>Verification may occur no earlier than seven (7) days before the contract is signed and no later than the date the contract is signed</w:t>
      </w:r>
      <w:r w:rsidR="00AC4AD2">
        <w:rPr>
          <w:spacing w:val="-1"/>
          <w:u w:val="none"/>
        </w:rPr>
        <w:t xml:space="preserve"> (For Local Funds</w:t>
      </w:r>
      <w:r w:rsidR="00A2464A">
        <w:rPr>
          <w:spacing w:val="-1"/>
          <w:u w:val="none"/>
        </w:rPr>
        <w:t xml:space="preserve"> Only)</w:t>
      </w:r>
    </w:p>
    <w:p w14:paraId="30BAAA30" w14:textId="77777777" w:rsidR="004F6E27" w:rsidRDefault="00950DA3">
      <w:pPr>
        <w:pStyle w:val="BodyText"/>
        <w:tabs>
          <w:tab w:val="left" w:pos="1414"/>
        </w:tabs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 xml:space="preserve">  </w:t>
      </w:r>
      <w:r w:rsidR="0085111D">
        <w:rPr>
          <w:spacing w:val="-1"/>
          <w:u w:val="none"/>
        </w:rPr>
        <w:t>Screenshot or PDF printout</w:t>
      </w:r>
      <w:r w:rsidR="0085111D">
        <w:rPr>
          <w:spacing w:val="-2"/>
          <w:u w:val="none"/>
        </w:rPr>
        <w:t xml:space="preserve"> </w:t>
      </w:r>
      <w:r w:rsidR="00C726C8">
        <w:rPr>
          <w:u w:val="none"/>
        </w:rPr>
        <w:t xml:space="preserve">of the </w:t>
      </w:r>
      <w:hyperlink r:id="rId15" w:history="1">
        <w:r w:rsidR="00C726C8" w:rsidRPr="00C726C8">
          <w:rPr>
            <w:rStyle w:val="Hyperlink"/>
            <w:spacing w:val="-1"/>
          </w:rPr>
          <w:t>Debarred Vendor List</w:t>
        </w:r>
      </w:hyperlink>
    </w:p>
    <w:p w14:paraId="041FC39D" w14:textId="44463B38" w:rsidR="005C090D" w:rsidRDefault="00C726C8" w:rsidP="005C090D">
      <w:pPr>
        <w:pStyle w:val="BodyText"/>
        <w:tabs>
          <w:tab w:val="left" w:pos="1414"/>
        </w:tabs>
        <w:rPr>
          <w:i/>
          <w:u w:val="none"/>
        </w:rPr>
      </w:pPr>
      <w:r>
        <w:rPr>
          <w:rFonts w:cs="Calibri"/>
        </w:rPr>
        <w:tab/>
      </w:r>
      <w:r w:rsidR="005C090D">
        <w:rPr>
          <w:u w:color="000000"/>
        </w:rPr>
        <w:tab/>
      </w:r>
      <w:r w:rsidR="005C090D">
        <w:rPr>
          <w:u w:val="none"/>
        </w:rPr>
        <w:t xml:space="preserve">  </w:t>
      </w:r>
      <w:r w:rsidR="0085111D">
        <w:rPr>
          <w:spacing w:val="-1"/>
          <w:u w:val="none"/>
        </w:rPr>
        <w:t>Screenshot or PDF printout</w:t>
      </w:r>
      <w:r w:rsidR="0085111D">
        <w:rPr>
          <w:spacing w:val="-2"/>
          <w:u w:val="none"/>
        </w:rPr>
        <w:t xml:space="preserve"> </w:t>
      </w:r>
      <w:r w:rsidR="005C090D">
        <w:rPr>
          <w:u w:val="none"/>
        </w:rPr>
        <w:t xml:space="preserve">of the </w:t>
      </w:r>
      <w:hyperlink r:id="rId16" w:history="1">
        <w:r w:rsidR="005C090D" w:rsidRPr="00B9320C">
          <w:rPr>
            <w:rStyle w:val="Hyperlink"/>
          </w:rPr>
          <w:t xml:space="preserve">Divestment Statute </w:t>
        </w:r>
        <w:r w:rsidR="005C090D">
          <w:rPr>
            <w:rStyle w:val="Hyperlink"/>
          </w:rPr>
          <w:t>L</w:t>
        </w:r>
        <w:r w:rsidR="005C090D" w:rsidRPr="00B9320C">
          <w:rPr>
            <w:rStyle w:val="Hyperlink"/>
          </w:rPr>
          <w:t>ists</w:t>
        </w:r>
      </w:hyperlink>
      <w:r w:rsidR="005C090D">
        <w:t xml:space="preserve"> </w:t>
      </w:r>
      <w:r w:rsidR="005C090D">
        <w:rPr>
          <w:i/>
          <w:u w:val="none"/>
        </w:rPr>
        <w:t>(1. Companies that Boy</w:t>
      </w:r>
      <w:r w:rsidR="005C090D" w:rsidRPr="005C090D">
        <w:rPr>
          <w:i/>
          <w:u w:val="none"/>
        </w:rPr>
        <w:t>cott Israel, 2. Scrutinized Companies with ties to Sudan, 3. Scrutinized Companies with ties to Iran, 4.  Designated Foreign Terrorist Organizations, 5. Scrutinized Companies with ties to Foreign Terrorist Organizations</w:t>
      </w:r>
      <w:r w:rsidR="00A60A1D">
        <w:rPr>
          <w:i/>
          <w:u w:val="none"/>
        </w:rPr>
        <w:t>, and 6. Financial Companies that Boycott Energy Companies</w:t>
      </w:r>
      <w:r w:rsidR="005C090D" w:rsidRPr="005C090D">
        <w:rPr>
          <w:i/>
          <w:u w:val="none"/>
        </w:rPr>
        <w:t>)</w:t>
      </w:r>
      <w:r w:rsidR="00CE606A">
        <w:rPr>
          <w:i/>
          <w:u w:val="none"/>
        </w:rPr>
        <w:t xml:space="preserve"> – Include each</w:t>
      </w:r>
    </w:p>
    <w:p w14:paraId="51A01F26" w14:textId="77777777" w:rsidR="00884EFE" w:rsidRDefault="00884EFE" w:rsidP="00884EFE">
      <w:pPr>
        <w:pStyle w:val="BodyText"/>
        <w:tabs>
          <w:tab w:val="left" w:pos="1414"/>
        </w:tabs>
        <w:rPr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Screenshot or PDF printout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of the </w:t>
      </w:r>
      <w:hyperlink r:id="rId17" w:history="1">
        <w:r w:rsidRPr="00F80036">
          <w:rPr>
            <w:rStyle w:val="Hyperlink"/>
            <w:spacing w:val="-1"/>
          </w:rPr>
          <w:t>System for Award Management (SAM)</w:t>
        </w:r>
      </w:hyperlink>
      <w:r w:rsidR="00227A27">
        <w:rPr>
          <w:spacing w:val="-1"/>
        </w:rPr>
        <w:t xml:space="preserve"> </w:t>
      </w:r>
      <w:r w:rsidR="005B264D">
        <w:rPr>
          <w:spacing w:val="-1"/>
          <w:u w:val="none"/>
        </w:rPr>
        <w:t>Click Advanced Search. Under Filter By on left, click Entity to expand. Type vendor’s full name in Entity Name field. Select correct vendor from suggestion list</w:t>
      </w:r>
    </w:p>
    <w:p w14:paraId="06D7C8BA" w14:textId="77777777" w:rsidR="00593B1A" w:rsidRDefault="00593B1A" w:rsidP="005C090D">
      <w:pPr>
        <w:pStyle w:val="BodyText"/>
        <w:tabs>
          <w:tab w:val="left" w:pos="1414"/>
        </w:tabs>
        <w:rPr>
          <w:spacing w:val="-1"/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Signed Contract Responsibility Form (if applicable)</w:t>
      </w:r>
    </w:p>
    <w:p w14:paraId="1F3C4BD5" w14:textId="77777777" w:rsidR="00227C21" w:rsidRDefault="00227C21" w:rsidP="00227C21">
      <w:pPr>
        <w:pStyle w:val="BodyText"/>
        <w:tabs>
          <w:tab w:val="left" w:pos="1414"/>
        </w:tabs>
        <w:rPr>
          <w:spacing w:val="-1"/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Signed Justification Form (if applicable)</w:t>
      </w:r>
    </w:p>
    <w:p w14:paraId="6735F00F" w14:textId="77777777" w:rsidR="00227C21" w:rsidRDefault="00227C21" w:rsidP="00227C21">
      <w:pPr>
        <w:pStyle w:val="BodyText"/>
        <w:tabs>
          <w:tab w:val="left" w:pos="1414"/>
        </w:tabs>
        <w:rPr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Signed Contract Administration Checklist</w:t>
      </w:r>
    </w:p>
    <w:p w14:paraId="1B476CCF" w14:textId="77777777" w:rsidR="00D35CD3" w:rsidRDefault="00D35CD3" w:rsidP="00D35CD3">
      <w:pPr>
        <w:pStyle w:val="Heading1"/>
        <w:spacing w:before="99"/>
        <w:ind w:left="654" w:right="673"/>
        <w:rPr>
          <w:spacing w:val="-1"/>
        </w:rPr>
      </w:pPr>
    </w:p>
    <w:p w14:paraId="307ECA27" w14:textId="77777777" w:rsidR="00D35CD3" w:rsidRPr="00D35CD3" w:rsidRDefault="00D35CD3" w:rsidP="00D35CD3">
      <w:pPr>
        <w:tabs>
          <w:tab w:val="left" w:pos="9360"/>
        </w:tabs>
        <w:spacing w:after="120"/>
        <w:rPr>
          <w:rFonts w:cstheme="minorHAnsi"/>
        </w:rPr>
      </w:pPr>
      <w:r w:rsidRPr="00D35CD3">
        <w:rPr>
          <w:rFonts w:cstheme="minorHAnsi"/>
        </w:rPr>
        <w:t xml:space="preserve">****Department certifies that </w:t>
      </w:r>
      <w:r w:rsidR="00851D83">
        <w:rPr>
          <w:rFonts w:cstheme="minorHAnsi"/>
        </w:rPr>
        <w:t xml:space="preserve">the </w:t>
      </w:r>
      <w:r w:rsidR="00F80036">
        <w:rPr>
          <w:rFonts w:cstheme="minorHAnsi"/>
        </w:rPr>
        <w:t>requirements listed above have</w:t>
      </w:r>
      <w:r w:rsidRPr="00D35CD3">
        <w:rPr>
          <w:rFonts w:cstheme="minorHAnsi"/>
        </w:rPr>
        <w:t xml:space="preserve"> been verified.</w:t>
      </w:r>
    </w:p>
    <w:p w14:paraId="0B1DFA29" w14:textId="5EB4561F" w:rsidR="00D35CD3" w:rsidRPr="00D35CD3" w:rsidRDefault="00D35CD3" w:rsidP="00D35CD3">
      <w:pPr>
        <w:tabs>
          <w:tab w:val="left" w:pos="9360"/>
        </w:tabs>
        <w:spacing w:after="120"/>
        <w:ind w:left="1512" w:hanging="1512"/>
        <w:rPr>
          <w:rFonts w:cstheme="minorHAnsi"/>
        </w:rPr>
      </w:pPr>
      <w:r w:rsidRPr="00D35CD3">
        <w:rPr>
          <w:rFonts w:cstheme="minorHAnsi"/>
        </w:rPr>
        <w:t xml:space="preserve">Name:  </w:t>
      </w:r>
      <w:r w:rsidRPr="00D35CD3">
        <w:rPr>
          <w:rFonts w:cstheme="min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 w:rsidRPr="00D35CD3">
        <w:rPr>
          <w:rFonts w:cstheme="minorHAnsi"/>
        </w:rPr>
        <w:instrText xml:space="preserve"> FORMTEXT </w:instrText>
      </w:r>
      <w:r w:rsidRPr="00D35CD3">
        <w:rPr>
          <w:rFonts w:cstheme="minorHAnsi"/>
        </w:rPr>
      </w:r>
      <w:r w:rsidRPr="00D35CD3">
        <w:rPr>
          <w:rFonts w:cstheme="minorHAnsi"/>
        </w:rPr>
        <w:fldChar w:fldCharType="separate"/>
      </w:r>
      <w:r w:rsidRPr="00D35CD3">
        <w:rPr>
          <w:rFonts w:cstheme="minorHAnsi"/>
        </w:rPr>
        <w:t> </w:t>
      </w:r>
      <w:r w:rsidRPr="00D35CD3">
        <w:rPr>
          <w:rFonts w:cstheme="minorHAnsi"/>
        </w:rPr>
        <w:t> </w:t>
      </w:r>
      <w:r w:rsidRPr="00D35CD3">
        <w:rPr>
          <w:rFonts w:cstheme="minorHAnsi"/>
        </w:rPr>
        <w:t> </w:t>
      </w:r>
      <w:r w:rsidRPr="00D35CD3">
        <w:rPr>
          <w:rFonts w:cstheme="minorHAnsi"/>
        </w:rPr>
        <w:t> </w:t>
      </w:r>
      <w:r w:rsidRPr="00D35CD3">
        <w:rPr>
          <w:rFonts w:cstheme="minorHAnsi"/>
        </w:rPr>
        <w:t> </w:t>
      </w:r>
      <w:r w:rsidRPr="00D35CD3">
        <w:rPr>
          <w:rFonts w:cstheme="minorHAnsi"/>
        </w:rPr>
        <w:fldChar w:fldCharType="end"/>
      </w:r>
      <w:bookmarkEnd w:id="0"/>
      <w:r w:rsidRPr="00D35CD3">
        <w:rPr>
          <w:rFonts w:cstheme="minorHAnsi"/>
        </w:rPr>
        <w:t xml:space="preserve">                                            Title:  </w:t>
      </w:r>
      <w:r w:rsidRPr="00D35CD3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5CD3">
        <w:rPr>
          <w:rFonts w:cstheme="minorHAnsi"/>
        </w:rPr>
        <w:instrText xml:space="preserve"> FORMTEXT </w:instrText>
      </w:r>
      <w:r w:rsidRPr="00D35CD3">
        <w:rPr>
          <w:rFonts w:cstheme="minorHAnsi"/>
        </w:rPr>
      </w:r>
      <w:r w:rsidRPr="00D35CD3">
        <w:rPr>
          <w:rFonts w:cstheme="minorHAnsi"/>
        </w:rPr>
        <w:fldChar w:fldCharType="separate"/>
      </w:r>
      <w:r w:rsidRPr="00D35CD3">
        <w:rPr>
          <w:rFonts w:cstheme="minorHAnsi"/>
        </w:rPr>
        <w:t> </w:t>
      </w:r>
      <w:r w:rsidRPr="00D35CD3">
        <w:rPr>
          <w:rFonts w:cstheme="minorHAnsi"/>
        </w:rPr>
        <w:t> </w:t>
      </w:r>
      <w:r w:rsidRPr="00D35CD3">
        <w:rPr>
          <w:rFonts w:cstheme="minorHAnsi"/>
        </w:rPr>
        <w:t> </w:t>
      </w:r>
      <w:r w:rsidRPr="00D35CD3">
        <w:rPr>
          <w:rFonts w:cstheme="minorHAnsi"/>
        </w:rPr>
        <w:t> </w:t>
      </w:r>
      <w:r w:rsidRPr="00D35CD3">
        <w:rPr>
          <w:rFonts w:cstheme="minorHAnsi"/>
        </w:rPr>
        <w:t> </w:t>
      </w:r>
      <w:r w:rsidRPr="00D35CD3">
        <w:rPr>
          <w:rFonts w:cstheme="minorHAnsi"/>
        </w:rPr>
        <w:fldChar w:fldCharType="end"/>
      </w:r>
    </w:p>
    <w:p w14:paraId="1812AF05" w14:textId="77777777" w:rsidR="00D35CD3" w:rsidRPr="00D35CD3" w:rsidRDefault="00D35CD3" w:rsidP="00D35CD3">
      <w:pPr>
        <w:tabs>
          <w:tab w:val="left" w:pos="9360"/>
        </w:tabs>
        <w:spacing w:after="120"/>
        <w:ind w:left="1512" w:hanging="1512"/>
        <w:rPr>
          <w:rFonts w:cstheme="minorHAnsi"/>
        </w:rPr>
      </w:pPr>
      <w:r w:rsidRPr="00D35CD3">
        <w:rPr>
          <w:rFonts w:cstheme="minorHAnsi"/>
        </w:rPr>
        <w:t xml:space="preserve"> </w:t>
      </w:r>
    </w:p>
    <w:p w14:paraId="1FD1082B" w14:textId="77777777" w:rsidR="00D35CD3" w:rsidRPr="00D35CD3" w:rsidRDefault="00D35CD3" w:rsidP="00D35CD3">
      <w:pPr>
        <w:tabs>
          <w:tab w:val="left" w:pos="9360"/>
        </w:tabs>
        <w:rPr>
          <w:rFonts w:cstheme="minorHAnsi"/>
        </w:rPr>
      </w:pPr>
      <w:r w:rsidRPr="00D35CD3">
        <w:rPr>
          <w:rFonts w:cstheme="minorHAnsi"/>
        </w:rPr>
        <w:t>DBA/CBA Signature:  _________________________________________________       Date: _____________________</w:t>
      </w:r>
    </w:p>
    <w:p w14:paraId="313319B0" w14:textId="77777777" w:rsidR="00D35CD3" w:rsidRDefault="00D35CD3" w:rsidP="00D35CD3">
      <w:pPr>
        <w:pStyle w:val="Heading1"/>
        <w:spacing w:before="99"/>
        <w:ind w:left="654" w:right="673"/>
        <w:rPr>
          <w:spacing w:val="-1"/>
        </w:rPr>
      </w:pPr>
    </w:p>
    <w:p w14:paraId="106D3408" w14:textId="77777777" w:rsidR="00D35CD3" w:rsidRDefault="00D35CD3" w:rsidP="00D35CD3">
      <w:pPr>
        <w:pStyle w:val="Heading1"/>
        <w:spacing w:before="99"/>
        <w:ind w:left="654" w:right="673"/>
        <w:rPr>
          <w:spacing w:val="-1"/>
        </w:rPr>
      </w:pPr>
    </w:p>
    <w:p w14:paraId="4871C822" w14:textId="77777777" w:rsidR="00D35CD3" w:rsidRDefault="00D35CD3" w:rsidP="00D35CD3">
      <w:pPr>
        <w:pStyle w:val="Heading1"/>
        <w:spacing w:before="99"/>
        <w:ind w:left="654" w:right="673"/>
        <w:rPr>
          <w:b w:val="0"/>
          <w:bCs w:val="0"/>
        </w:rPr>
      </w:pPr>
    </w:p>
    <w:sectPr w:rsidR="00D35CD3">
      <w:type w:val="continuous"/>
      <w:pgSz w:w="12240" w:h="15840"/>
      <w:pgMar w:top="38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B4190" w14:textId="77777777" w:rsidR="00E915BE" w:rsidRDefault="00E915BE" w:rsidP="00564090">
      <w:r>
        <w:separator/>
      </w:r>
    </w:p>
  </w:endnote>
  <w:endnote w:type="continuationSeparator" w:id="0">
    <w:p w14:paraId="494FCC30" w14:textId="77777777" w:rsidR="00E915BE" w:rsidRDefault="00E915BE" w:rsidP="0056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EA602" w14:textId="77777777" w:rsidR="00E915BE" w:rsidRDefault="00E915BE" w:rsidP="00564090">
      <w:r>
        <w:separator/>
      </w:r>
    </w:p>
  </w:footnote>
  <w:footnote w:type="continuationSeparator" w:id="0">
    <w:p w14:paraId="18467764" w14:textId="77777777" w:rsidR="00E915BE" w:rsidRDefault="00E915BE" w:rsidP="00564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B75C4" w14:textId="452C1693" w:rsidR="00564090" w:rsidRDefault="00791645">
    <w:pPr>
      <w:pStyle w:val="Header"/>
    </w:pPr>
    <w:r>
      <w:t xml:space="preserve">Revised Effective </w:t>
    </w:r>
    <w:r w:rsidR="00156F64">
      <w:t>1</w:t>
    </w:r>
    <w:r>
      <w:t>/</w:t>
    </w:r>
    <w:r w:rsidR="00156F64">
      <w:t>10</w:t>
    </w:r>
    <w:r>
      <w:t>/2</w:t>
    </w:r>
    <w:r w:rsidR="00156F64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46BE1"/>
    <w:multiLevelType w:val="hybridMultilevel"/>
    <w:tmpl w:val="DFB6F97A"/>
    <w:lvl w:ilvl="0" w:tplc="8506A5D2">
      <w:start w:val="1"/>
      <w:numFmt w:val="bullet"/>
      <w:lvlText w:val=""/>
      <w:lvlJc w:val="left"/>
      <w:pPr>
        <w:ind w:left="2260" w:hanging="360"/>
      </w:pPr>
      <w:rPr>
        <w:rFonts w:ascii="Symbol" w:eastAsia="Symbol" w:hAnsi="Symbol" w:hint="default"/>
        <w:sz w:val="22"/>
        <w:szCs w:val="22"/>
      </w:rPr>
    </w:lvl>
    <w:lvl w:ilvl="1" w:tplc="E988A932">
      <w:start w:val="1"/>
      <w:numFmt w:val="bullet"/>
      <w:lvlText w:val="•"/>
      <w:lvlJc w:val="left"/>
      <w:pPr>
        <w:ind w:left="3136" w:hanging="360"/>
      </w:pPr>
      <w:rPr>
        <w:rFonts w:hint="default"/>
      </w:rPr>
    </w:lvl>
    <w:lvl w:ilvl="2" w:tplc="93CC8084">
      <w:start w:val="1"/>
      <w:numFmt w:val="bullet"/>
      <w:lvlText w:val="•"/>
      <w:lvlJc w:val="left"/>
      <w:pPr>
        <w:ind w:left="4012" w:hanging="360"/>
      </w:pPr>
      <w:rPr>
        <w:rFonts w:hint="default"/>
      </w:rPr>
    </w:lvl>
    <w:lvl w:ilvl="3" w:tplc="CC8CD630">
      <w:start w:val="1"/>
      <w:numFmt w:val="bullet"/>
      <w:lvlText w:val="•"/>
      <w:lvlJc w:val="left"/>
      <w:pPr>
        <w:ind w:left="4888" w:hanging="360"/>
      </w:pPr>
      <w:rPr>
        <w:rFonts w:hint="default"/>
      </w:rPr>
    </w:lvl>
    <w:lvl w:ilvl="4" w:tplc="6E7C0D08">
      <w:start w:val="1"/>
      <w:numFmt w:val="bullet"/>
      <w:lvlText w:val="•"/>
      <w:lvlJc w:val="left"/>
      <w:pPr>
        <w:ind w:left="5764" w:hanging="360"/>
      </w:pPr>
      <w:rPr>
        <w:rFonts w:hint="default"/>
      </w:rPr>
    </w:lvl>
    <w:lvl w:ilvl="5" w:tplc="4B44E668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6" w:tplc="D10AFD06">
      <w:start w:val="1"/>
      <w:numFmt w:val="bullet"/>
      <w:lvlText w:val="•"/>
      <w:lvlJc w:val="left"/>
      <w:pPr>
        <w:ind w:left="7516" w:hanging="360"/>
      </w:pPr>
      <w:rPr>
        <w:rFonts w:hint="default"/>
      </w:rPr>
    </w:lvl>
    <w:lvl w:ilvl="7" w:tplc="916A1C7E">
      <w:start w:val="1"/>
      <w:numFmt w:val="bullet"/>
      <w:lvlText w:val="•"/>
      <w:lvlJc w:val="left"/>
      <w:pPr>
        <w:ind w:left="8392" w:hanging="360"/>
      </w:pPr>
      <w:rPr>
        <w:rFonts w:hint="default"/>
      </w:rPr>
    </w:lvl>
    <w:lvl w:ilvl="8" w:tplc="98B6206C">
      <w:start w:val="1"/>
      <w:numFmt w:val="bullet"/>
      <w:lvlText w:val="•"/>
      <w:lvlJc w:val="left"/>
      <w:pPr>
        <w:ind w:left="9268" w:hanging="360"/>
      </w:pPr>
      <w:rPr>
        <w:rFonts w:hint="default"/>
      </w:rPr>
    </w:lvl>
  </w:abstractNum>
  <w:num w:numId="1" w16cid:durableId="595942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8pjK491nFc/Fug1Bvtxo0zvvca9VCkCliQCtIEXl1yMLBGMLxff9vU6dSQ7a5FksbIX5Ei9uOlDgGKRs4vGfew==" w:salt="z3QBZR5ai/oR+mB4lXis8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27"/>
    <w:rsid w:val="00033597"/>
    <w:rsid w:val="00044897"/>
    <w:rsid w:val="00156F64"/>
    <w:rsid w:val="00227A27"/>
    <w:rsid w:val="00227C21"/>
    <w:rsid w:val="002552A0"/>
    <w:rsid w:val="002A1D22"/>
    <w:rsid w:val="00326613"/>
    <w:rsid w:val="004E5E96"/>
    <w:rsid w:val="004F6E27"/>
    <w:rsid w:val="00564090"/>
    <w:rsid w:val="00571C63"/>
    <w:rsid w:val="00593B1A"/>
    <w:rsid w:val="005B264D"/>
    <w:rsid w:val="005C090D"/>
    <w:rsid w:val="005F1115"/>
    <w:rsid w:val="006F7954"/>
    <w:rsid w:val="00791645"/>
    <w:rsid w:val="00792EA1"/>
    <w:rsid w:val="00806CA0"/>
    <w:rsid w:val="0081379E"/>
    <w:rsid w:val="0085111D"/>
    <w:rsid w:val="00851D83"/>
    <w:rsid w:val="00884EFE"/>
    <w:rsid w:val="008B72CB"/>
    <w:rsid w:val="008C2C1B"/>
    <w:rsid w:val="008F319B"/>
    <w:rsid w:val="00950DA3"/>
    <w:rsid w:val="00973A01"/>
    <w:rsid w:val="009F1BF1"/>
    <w:rsid w:val="00A2464A"/>
    <w:rsid w:val="00A25CED"/>
    <w:rsid w:val="00A60A1D"/>
    <w:rsid w:val="00AA4067"/>
    <w:rsid w:val="00AC4AD2"/>
    <w:rsid w:val="00B720BD"/>
    <w:rsid w:val="00BB53EF"/>
    <w:rsid w:val="00C4398F"/>
    <w:rsid w:val="00C726C8"/>
    <w:rsid w:val="00C850F5"/>
    <w:rsid w:val="00CE606A"/>
    <w:rsid w:val="00CF79A5"/>
    <w:rsid w:val="00D35CD3"/>
    <w:rsid w:val="00D52B9C"/>
    <w:rsid w:val="00DC22E3"/>
    <w:rsid w:val="00E5039C"/>
    <w:rsid w:val="00E915BE"/>
    <w:rsid w:val="00F42A31"/>
    <w:rsid w:val="00F80036"/>
    <w:rsid w:val="00F817F0"/>
    <w:rsid w:val="00FE179C"/>
    <w:rsid w:val="00FE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EB9A2"/>
  <w15:docId w15:val="{7B24377C-4D64-4325-A095-2A148DAC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6"/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820"/>
    </w:pPr>
    <w:rPr>
      <w:rFonts w:ascii="Calibri" w:eastAsia="Calibri" w:hAnsi="Calibri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137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7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26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090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CA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40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090"/>
  </w:style>
  <w:style w:type="paragraph" w:styleId="Footer">
    <w:name w:val="footer"/>
    <w:basedOn w:val="Normal"/>
    <w:link w:val="FooterChar"/>
    <w:uiPriority w:val="99"/>
    <w:unhideWhenUsed/>
    <w:rsid w:val="005640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hd.edu/administration/contracts/Pages/Contracting-and-Requisition-Forms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sam.gov/content/entity-informa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omptroller.texas.gov/purchasing/publications/divestment.ph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comptroller.texas.gov/purchasing/programs/vendor-performance-tracking/debarred-vendors.php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hd.edu/administration/contracts/contract-question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5A1F1395F41499D955199045A6582" ma:contentTypeVersion="5" ma:contentTypeDescription="Create a new document." ma:contentTypeScope="" ma:versionID="363faa32750e78f218b62872eff71ed5">
  <xsd:schema xmlns:xsd="http://www.w3.org/2001/XMLSchema" xmlns:xs="http://www.w3.org/2001/XMLSchema" xmlns:p="http://schemas.microsoft.com/office/2006/metadata/properties" xmlns:ns1="http://schemas.microsoft.com/sharepoint/v3" xmlns:ns2="b62c105e-54b3-4ef8-b3f9-f838c3cdd5c4" xmlns:ns3="773201ae-cb42-4128-8d1a-66ec0d322656" targetNamespace="http://schemas.microsoft.com/office/2006/metadata/properties" ma:root="true" ma:fieldsID="4026ce04fb63c5e5948328c97fa8613d" ns1:_="" ns2:_="" ns3:_="">
    <xsd:import namespace="http://schemas.microsoft.com/sharepoint/v3"/>
    <xsd:import namespace="b62c105e-54b3-4ef8-b3f9-f838c3cdd5c4"/>
    <xsd:import namespace="773201ae-cb42-4128-8d1a-66ec0d32265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he2441c5d3144b6cbe30961404f9687a" minOccurs="0"/>
                <xsd:element ref="ns2:TaxCatchAll" minOccurs="0"/>
                <xsd:element ref="ns3:ParentListIt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105e-54b3-4ef8-b3f9-f838c3cdd5c4" elementFormDefault="qualified">
    <xsd:import namespace="http://schemas.microsoft.com/office/2006/documentManagement/types"/>
    <xsd:import namespace="http://schemas.microsoft.com/office/infopath/2007/PartnerControls"/>
    <xsd:element name="he2441c5d3144b6cbe30961404f9687a" ma:index="11" nillable="true" ma:taxonomy="true" ma:internalName="he2441c5d3144b6cbe30961404f9687a" ma:taxonomyFieldName="UHD_x0020_Tag" ma:displayName="UHD Tag" ma:default="" ma:fieldId="{1e2441c5-d314-4b6c-be30-961404f9687a}" ma:taxonomyMulti="true" ma:sspId="d30d1f13-db4e-4783-9302-3e49a45ea6ee" ma:termSetId="335da765-5048-45d2-b83a-2681e5313bb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eaa8c6f-49d8-4247-bb52-175ac148ddee}" ma:internalName="TaxCatchAll" ma:showField="CatchAllData" ma:web="b62c105e-54b3-4ef8-b3f9-f838c3cdd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201ae-cb42-4128-8d1a-66ec0d322656" elementFormDefault="qualified">
    <xsd:import namespace="http://schemas.microsoft.com/office/2006/documentManagement/types"/>
    <xsd:import namespace="http://schemas.microsoft.com/office/infopath/2007/PartnerControls"/>
    <xsd:element name="ParentListItemID" ma:index="13" nillable="true" ma:displayName="ParentListItemID" ma:hidden="true" ma:internalName="ParentListItemI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2441c5d3144b6cbe30961404f9687a xmlns="b62c105e-54b3-4ef8-b3f9-f838c3cdd5c4">
      <Terms xmlns="http://schemas.microsoft.com/office/infopath/2007/PartnerControls"/>
    </he2441c5d3144b6cbe30961404f9687a>
    <PublishingExpirationDate xmlns="http://schemas.microsoft.com/sharepoint/v3" xsi:nil="true"/>
    <PublishingStartDate xmlns="http://schemas.microsoft.com/sharepoint/v3" xsi:nil="true"/>
    <TaxCatchAll xmlns="b62c105e-54b3-4ef8-b3f9-f838c3cdd5c4"/>
    <ParentListItemID xmlns="773201ae-cb42-4128-8d1a-66ec0d322656" xsi:nil="true"/>
  </documentManagement>
</p:properties>
</file>

<file path=customXml/itemProps1.xml><?xml version="1.0" encoding="utf-8"?>
<ds:datastoreItem xmlns:ds="http://schemas.openxmlformats.org/officeDocument/2006/customXml" ds:itemID="{4FF517B8-B510-4060-A912-7849BA5012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37414B-E92C-4ABC-BCBC-4A6C9DAFBC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9D6255-F570-4D73-9364-8F79F8A0A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2c105e-54b3-4ef8-b3f9-f838c3cdd5c4"/>
    <ds:schemaRef ds:uri="773201ae-cb42-4128-8d1a-66ec0d322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4BE96-113B-40D8-8CA0-262B3131569C}">
  <ds:schemaRefs>
    <ds:schemaRef ds:uri="http://schemas.microsoft.com/office/2006/metadata/properties"/>
    <ds:schemaRef ds:uri="http://schemas.microsoft.com/office/infopath/2007/PartnerControls"/>
    <ds:schemaRef ds:uri="b62c105e-54b3-4ef8-b3f9-f838c3cdd5c4"/>
    <ds:schemaRef ds:uri="http://schemas.microsoft.com/sharepoint/v3"/>
    <ds:schemaRef ds:uri="773201ae-cb42-4128-8d1a-66ec0d3226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Downtown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Nichele</dc:creator>
  <cp:keywords/>
  <dc:description/>
  <cp:lastModifiedBy>White, LaShonda</cp:lastModifiedBy>
  <cp:revision>10</cp:revision>
  <cp:lastPrinted>2021-10-20T20:25:00Z</cp:lastPrinted>
  <dcterms:created xsi:type="dcterms:W3CDTF">2023-11-06T16:45:00Z</dcterms:created>
  <dcterms:modified xsi:type="dcterms:W3CDTF">2025-01-10T16:31:00Z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LastSaved">
    <vt:filetime>2021-05-20T00:00:00Z</vt:filetime>
  </property>
  <property fmtid="{D5CDD505-2E9C-101B-9397-08002B2CF9AE}" pid="4" name="ContentTypeId">
    <vt:lpwstr>0x0101008D95A1F1395F41499D955199045A6582</vt:lpwstr>
  </property>
</Properties>
</file>